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20" w:rsidRPr="00AB6C20" w:rsidRDefault="00AE7DF6" w:rsidP="00AB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C20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(10.02.00 – тіл білімі мамандығы)  бойынша қауымдастырылған профессор ғылыми атағын алу үшін ізденуші туралы</w:t>
      </w:r>
    </w:p>
    <w:p w:rsidR="00AE7DF6" w:rsidRDefault="00AE7DF6" w:rsidP="00AB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C20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AB6C20" w:rsidRPr="00AB6C20" w:rsidRDefault="00AB6C20" w:rsidP="00AB6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827"/>
        <w:gridCol w:w="5670"/>
      </w:tblGrid>
      <w:tr w:rsidR="00F91342" w:rsidRPr="00AB6C20" w:rsidTr="00AB6C20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AB6C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9011A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Жазира Асембеккызы</w:t>
            </w:r>
          </w:p>
        </w:tc>
      </w:tr>
      <w:tr w:rsidR="006A0E7E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</w:t>
            </w:r>
            <w:r w:rsidR="002461DA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демиялық) дәрежесі,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43B" w:rsidRPr="00AB6C20" w:rsidRDefault="00A16FED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кандидаты,</w:t>
            </w:r>
          </w:p>
          <w:p w:rsidR="00A16FED" w:rsidRPr="00AB6C20" w:rsidRDefault="0069011A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 </w:t>
            </w:r>
            <w:r w:rsidR="00AE243B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қараша</w:t>
            </w:r>
            <w:r w:rsidR="00AE243B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(№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AE243B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хаттама), </w:t>
            </w:r>
            <w:r w:rsidR="00AE243B" w:rsidRPr="00AB6C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ҒК №000</w:t>
            </w:r>
            <w:r w:rsidRPr="00AB6C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2279</w:t>
            </w:r>
          </w:p>
          <w:p w:rsidR="006A0E7E" w:rsidRPr="00AB6C20" w:rsidRDefault="00AE243B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Білім және ғылым министрлігі Білім және ғылым саласындағы бақылау комитетінің шешімі</w:t>
            </w:r>
          </w:p>
        </w:tc>
      </w:tr>
      <w:tr w:rsidR="006A0E7E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1F2E2A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A0E7E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1F2E2A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A0E7E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E7E" w:rsidRPr="00AB6C20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234" w:rsidRPr="00AB6C20" w:rsidRDefault="00AE243B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тіл, </w:t>
            </w:r>
            <w:r w:rsidR="00E54234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33A9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 w:rsidR="00E54234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кафедрасында 03.10.2011 жылдан №3-2966 бұйрық негізінде 02.09.2019 жылға дейін </w:t>
            </w:r>
            <w:r w:rsidR="001733A9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E54234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атқарды.</w:t>
            </w:r>
          </w:p>
        </w:tc>
      </w:tr>
      <w:tr w:rsidR="00F304D2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4D2" w:rsidRPr="00AB6C20" w:rsidRDefault="00F304D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4D2" w:rsidRPr="00AB6C20" w:rsidRDefault="00F304D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4DD3" w:rsidRPr="00AB6C20" w:rsidRDefault="00354DD3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  <w:r w:rsidR="00F801F2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69011A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25</w:t>
            </w: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54234" w:rsidRPr="00AB6C20" w:rsidRDefault="00E54234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Оның ішінде лауазымда</w:t>
            </w:r>
            <w:r w:rsidR="00AE243B"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54DD3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304D2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4D2" w:rsidRPr="00AB6C20" w:rsidRDefault="00F304D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4D2" w:rsidRPr="00AB6C20" w:rsidRDefault="00F304D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C65" w:rsidRPr="00AB6C20" w:rsidRDefault="00B06C65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 w:rsidR="00E34319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EB4299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 оның ішінде уәкілетті орган ұсынатын басылымдарда ғылыми мақалалар саны – </w:t>
            </w:r>
            <w:r w:rsidR="0080789A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Scopus базасында –  процентилі 35-тен  жоғары 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ғылыми мақала.</w:t>
            </w:r>
          </w:p>
          <w:p w:rsidR="0080789A" w:rsidRPr="00AB6C20" w:rsidRDefault="0080789A" w:rsidP="00AB6C20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75A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63175A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63175A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813FDD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inguistic characteristics and mechanism of individual authorial transformation of phraseological units» 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Almaty: Qazaq University, 2025. – 178 p. Volume 11,1 printer’s sheet.</w:t>
            </w:r>
          </w:p>
        </w:tc>
      </w:tr>
      <w:tr w:rsidR="0063175A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767B73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  <w:r w:rsidR="001733A9"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басшылығымен диссертация қорғ</w:t>
            </w: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аған және ғылыми дәрежесі бар тұлғалар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75A" w:rsidRPr="00AB6C20" w:rsidRDefault="005215C1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91342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342" w:rsidRPr="00AB6C20" w:rsidRDefault="00F9134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342" w:rsidRPr="00AB6C20" w:rsidRDefault="00F9134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1D5" w:rsidRPr="00AB6C20" w:rsidRDefault="008F38E1" w:rsidP="00AB6C2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31" w:right="10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Иса Альвира</w:t>
            </w:r>
            <w:r w:rsidRPr="00AB6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3 к студенті  Халықаралық Фараби оқулары аясында СБИ-де </w:t>
            </w: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</w:t>
            </w:r>
            <w:r w:rsidR="007C180D" w:rsidRPr="00AB6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Есту қабілеті шектеулі  балалар мен ересектерге ы</w:t>
            </w: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ммен сөйлесуді қазақша үйрету кешені" атты  студенттік инновациялық жоба байқауында ІІ орын иеленді (2018 ж.)</w:t>
            </w:r>
          </w:p>
          <w:p w:rsidR="007C180D" w:rsidRPr="00AB6C20" w:rsidRDefault="007C180D" w:rsidP="00AB6C2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31" w:right="10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Абатбай Сымбат. </w:t>
            </w:r>
            <w:r w:rsidRPr="00AB6C2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4240F" w:rsidRPr="00AB6C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AB6C20">
              <w:rPr>
                <w:rFonts w:ascii="Times New Roman" w:hAnsi="Times New Roman"/>
                <w:sz w:val="24"/>
                <w:szCs w:val="24"/>
                <w:lang w:val="kk-KZ"/>
              </w:rPr>
              <w:t>ҮЗДІК ЖАС ҒАЛЫМ-2021»</w:t>
            </w:r>
            <w:r w:rsidR="0014240F" w:rsidRPr="00AB6C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жобасында </w:t>
            </w:r>
            <w:r w:rsidR="00222D5F" w:rsidRPr="00AB6C2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B6C20">
              <w:rPr>
                <w:rFonts w:ascii="Times New Roman" w:hAnsi="Times New Roman"/>
                <w:sz w:val="24"/>
                <w:szCs w:val="24"/>
                <w:lang w:val="kk-KZ"/>
              </w:rPr>
              <w:t>Қазіргі сатира тіліндегі фразеологизмдердің авторлық өзгеріске ұшырауы"</w:t>
            </w:r>
            <w:r w:rsidR="0014240F" w:rsidRPr="00AB6C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 бойынша </w:t>
            </w:r>
            <w:r w:rsidR="00222D5F"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ІІ орын иеленіп, медальмен марапатталды (2021 ж.)</w:t>
            </w:r>
          </w:p>
          <w:p w:rsidR="008F38E1" w:rsidRPr="00AB6C20" w:rsidRDefault="001F2E2A" w:rsidP="00AB6C2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31" w:right="10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Әбдіхан Дина «ҚР ҮЗДІК СТУДЕНТІ - 2022» байқауында I орын алды, төсбелгімен марапатталды.</w:t>
            </w:r>
          </w:p>
        </w:tc>
      </w:tr>
      <w:tr w:rsidR="00767B73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B73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B73" w:rsidRPr="00AB6C20" w:rsidRDefault="00767B73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B73" w:rsidRPr="00AB6C20" w:rsidRDefault="0025497D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67B73" w:rsidRPr="00AB6C20" w:rsidTr="00AB6C2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B73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B73" w:rsidRPr="00AB6C20" w:rsidRDefault="00767B73" w:rsidP="00AB6C20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896" w:rsidRPr="00AB6C20" w:rsidRDefault="00813FDD" w:rsidP="00AB6C20">
            <w:pPr>
              <w:pStyle w:val="a6"/>
              <w:ind w:right="103"/>
            </w:pPr>
            <w:r w:rsidRPr="00AB6C20">
              <w:t>ҚазҰУ студенті оқуға тиіс</w:t>
            </w:r>
            <w:r w:rsidR="00643706" w:rsidRPr="00AB6C20">
              <w:t>ті«</w:t>
            </w:r>
            <w:r w:rsidRPr="00AB6C20">
              <w:t>100 кітап</w:t>
            </w:r>
            <w:r w:rsidR="009667BA" w:rsidRPr="00AB6C20">
              <w:t>»</w:t>
            </w:r>
            <w:r w:rsidRPr="00AB6C20">
              <w:t xml:space="preserve"> жобасы аясында 2012-2020 жж. аралығында </w:t>
            </w:r>
            <w:r w:rsidR="009667BA" w:rsidRPr="00AB6C20">
              <w:t xml:space="preserve">университет деңгейінде </w:t>
            </w:r>
            <w:r w:rsidR="008F38E1" w:rsidRPr="00AB6C20">
              <w:t xml:space="preserve">студенттерге арналған </w:t>
            </w:r>
            <w:r w:rsidRPr="00AB6C20">
              <w:t>«Ақ сөйле!» оқырмандар клубын</w:t>
            </w:r>
            <w:r w:rsidR="009667BA" w:rsidRPr="00AB6C20">
              <w:t xml:space="preserve"> құрып, жетекшілік етті.</w:t>
            </w:r>
          </w:p>
        </w:tc>
      </w:tr>
    </w:tbl>
    <w:p w:rsidR="00F801F2" w:rsidRPr="00AB6C20" w:rsidRDefault="00F801F2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729C" w:rsidRPr="00AB6C20" w:rsidRDefault="00E0729C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51696" w:rsidRPr="00AB6C20" w:rsidRDefault="00751696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6C2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E4693" w:rsidRPr="00AB6C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>Байтұрсынұлы атындағы Қазақ тіл білімі</w:t>
      </w:r>
    </w:p>
    <w:p w:rsidR="00476BD4" w:rsidRPr="00AB6C20" w:rsidRDefault="00476BD4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6C20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меңгерушісі, </w:t>
      </w:r>
    </w:p>
    <w:p w:rsidR="006A0E7E" w:rsidRPr="00AB6C20" w:rsidRDefault="00476BD4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6C20">
        <w:rPr>
          <w:rFonts w:ascii="Times New Roman" w:hAnsi="Times New Roman" w:cs="Times New Roman"/>
          <w:sz w:val="24"/>
          <w:szCs w:val="24"/>
          <w:lang w:val="kk-KZ"/>
        </w:rPr>
        <w:t xml:space="preserve">филология ғылымдарының </w:t>
      </w:r>
      <w:r w:rsidR="000D5EB4" w:rsidRPr="00AB6C20">
        <w:rPr>
          <w:rFonts w:ascii="Times New Roman" w:hAnsi="Times New Roman" w:cs="Times New Roman"/>
          <w:sz w:val="24"/>
          <w:szCs w:val="24"/>
          <w:lang w:val="kk-KZ"/>
        </w:rPr>
        <w:t>кандидаты</w:t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B6C2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C3CCA" w:rsidRPr="00AB6C2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51696" w:rsidRPr="00AB6C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5EB4" w:rsidRPr="00AB6C20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5C3CCA" w:rsidRPr="00AB6C20">
        <w:rPr>
          <w:rFonts w:ascii="Times New Roman" w:hAnsi="Times New Roman" w:cs="Times New Roman"/>
          <w:sz w:val="24"/>
          <w:szCs w:val="24"/>
          <w:lang w:val="kk-KZ"/>
        </w:rPr>
        <w:t>Әмі</w:t>
      </w:r>
      <w:r w:rsidR="000D5EB4" w:rsidRPr="00AB6C20">
        <w:rPr>
          <w:rFonts w:ascii="Times New Roman" w:hAnsi="Times New Roman" w:cs="Times New Roman"/>
          <w:sz w:val="24"/>
          <w:szCs w:val="24"/>
          <w:lang w:val="kk-KZ"/>
        </w:rPr>
        <w:t>ров</w:t>
      </w:r>
    </w:p>
    <w:sectPr w:rsidR="006A0E7E" w:rsidRPr="00AB6C2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12C51"/>
    <w:multiLevelType w:val="hybridMultilevel"/>
    <w:tmpl w:val="C13CC11E"/>
    <w:lvl w:ilvl="0" w:tplc="3F0E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205F1"/>
    <w:multiLevelType w:val="hybridMultilevel"/>
    <w:tmpl w:val="F376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30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1"/>
  </w:num>
  <w:num w:numId="11">
    <w:abstractNumId w:val="26"/>
  </w:num>
  <w:num w:numId="12">
    <w:abstractNumId w:val="5"/>
  </w:num>
  <w:num w:numId="13">
    <w:abstractNumId w:val="9"/>
  </w:num>
  <w:num w:numId="14">
    <w:abstractNumId w:val="21"/>
  </w:num>
  <w:num w:numId="15">
    <w:abstractNumId w:val="3"/>
  </w:num>
  <w:num w:numId="16">
    <w:abstractNumId w:val="18"/>
  </w:num>
  <w:num w:numId="17">
    <w:abstractNumId w:val="31"/>
  </w:num>
  <w:num w:numId="18">
    <w:abstractNumId w:val="24"/>
  </w:num>
  <w:num w:numId="19">
    <w:abstractNumId w:val="2"/>
  </w:num>
  <w:num w:numId="20">
    <w:abstractNumId w:val="20"/>
  </w:num>
  <w:num w:numId="21">
    <w:abstractNumId w:val="14"/>
  </w:num>
  <w:num w:numId="22">
    <w:abstractNumId w:val="0"/>
  </w:num>
  <w:num w:numId="23">
    <w:abstractNumId w:val="17"/>
  </w:num>
  <w:num w:numId="24">
    <w:abstractNumId w:val="1"/>
  </w:num>
  <w:num w:numId="25">
    <w:abstractNumId w:val="16"/>
  </w:num>
  <w:num w:numId="26">
    <w:abstractNumId w:val="23"/>
  </w:num>
  <w:num w:numId="27">
    <w:abstractNumId w:val="28"/>
  </w:num>
  <w:num w:numId="28">
    <w:abstractNumId w:val="22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6"/>
    </w:lvlOverride>
  </w:num>
  <w:num w:numId="31">
    <w:abstractNumId w:val="4"/>
  </w:num>
  <w:num w:numId="32">
    <w:abstractNumId w:val="2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0E7E"/>
    <w:rsid w:val="00043FC1"/>
    <w:rsid w:val="00075435"/>
    <w:rsid w:val="000A5942"/>
    <w:rsid w:val="000D5EB4"/>
    <w:rsid w:val="000E79C8"/>
    <w:rsid w:val="00112B34"/>
    <w:rsid w:val="0014240F"/>
    <w:rsid w:val="00170937"/>
    <w:rsid w:val="001733A9"/>
    <w:rsid w:val="0018164E"/>
    <w:rsid w:val="00197F0B"/>
    <w:rsid w:val="001F2E2A"/>
    <w:rsid w:val="00222D5F"/>
    <w:rsid w:val="00226311"/>
    <w:rsid w:val="002461DA"/>
    <w:rsid w:val="0025497D"/>
    <w:rsid w:val="00265279"/>
    <w:rsid w:val="002907D7"/>
    <w:rsid w:val="002A468F"/>
    <w:rsid w:val="002C4567"/>
    <w:rsid w:val="002C53A4"/>
    <w:rsid w:val="002E60C8"/>
    <w:rsid w:val="002F4E2D"/>
    <w:rsid w:val="00354DD3"/>
    <w:rsid w:val="003962B2"/>
    <w:rsid w:val="00403620"/>
    <w:rsid w:val="0042238E"/>
    <w:rsid w:val="0046076C"/>
    <w:rsid w:val="00464BE0"/>
    <w:rsid w:val="004701E3"/>
    <w:rsid w:val="00476BD4"/>
    <w:rsid w:val="00493BE1"/>
    <w:rsid w:val="004A016B"/>
    <w:rsid w:val="004F2198"/>
    <w:rsid w:val="004F780A"/>
    <w:rsid w:val="005215C1"/>
    <w:rsid w:val="00536BA9"/>
    <w:rsid w:val="00562DA9"/>
    <w:rsid w:val="00574523"/>
    <w:rsid w:val="00595E51"/>
    <w:rsid w:val="005A22AD"/>
    <w:rsid w:val="005A42CF"/>
    <w:rsid w:val="005C3CCA"/>
    <w:rsid w:val="005D5EEE"/>
    <w:rsid w:val="005F5210"/>
    <w:rsid w:val="0063175A"/>
    <w:rsid w:val="00643706"/>
    <w:rsid w:val="00660E34"/>
    <w:rsid w:val="0069011A"/>
    <w:rsid w:val="006A0E7E"/>
    <w:rsid w:val="006D00D1"/>
    <w:rsid w:val="006D5259"/>
    <w:rsid w:val="006E5516"/>
    <w:rsid w:val="00700398"/>
    <w:rsid w:val="00751696"/>
    <w:rsid w:val="00767B73"/>
    <w:rsid w:val="00772544"/>
    <w:rsid w:val="007C180D"/>
    <w:rsid w:val="007D4F55"/>
    <w:rsid w:val="007F3129"/>
    <w:rsid w:val="0080789A"/>
    <w:rsid w:val="00813FDD"/>
    <w:rsid w:val="00831FAF"/>
    <w:rsid w:val="00847D31"/>
    <w:rsid w:val="008600A6"/>
    <w:rsid w:val="008B08CF"/>
    <w:rsid w:val="008C2820"/>
    <w:rsid w:val="008E33CA"/>
    <w:rsid w:val="008F38E1"/>
    <w:rsid w:val="00932714"/>
    <w:rsid w:val="00954F2E"/>
    <w:rsid w:val="00957299"/>
    <w:rsid w:val="009667BA"/>
    <w:rsid w:val="009723B0"/>
    <w:rsid w:val="009840AB"/>
    <w:rsid w:val="009933D1"/>
    <w:rsid w:val="00997239"/>
    <w:rsid w:val="009C08CD"/>
    <w:rsid w:val="009D6E03"/>
    <w:rsid w:val="009E08C5"/>
    <w:rsid w:val="009E4693"/>
    <w:rsid w:val="00A00EC5"/>
    <w:rsid w:val="00A04665"/>
    <w:rsid w:val="00A16FED"/>
    <w:rsid w:val="00A25C75"/>
    <w:rsid w:val="00A26EA5"/>
    <w:rsid w:val="00A4725C"/>
    <w:rsid w:val="00A530FA"/>
    <w:rsid w:val="00AB6C20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F4E78"/>
    <w:rsid w:val="00CC68E5"/>
    <w:rsid w:val="00CD0B1C"/>
    <w:rsid w:val="00CE6C88"/>
    <w:rsid w:val="00D01918"/>
    <w:rsid w:val="00D07ED3"/>
    <w:rsid w:val="00D408CB"/>
    <w:rsid w:val="00D41DFA"/>
    <w:rsid w:val="00D500AA"/>
    <w:rsid w:val="00DB2FCA"/>
    <w:rsid w:val="00DC58AC"/>
    <w:rsid w:val="00E0729C"/>
    <w:rsid w:val="00E33C21"/>
    <w:rsid w:val="00E34319"/>
    <w:rsid w:val="00E36896"/>
    <w:rsid w:val="00E422B2"/>
    <w:rsid w:val="00E54234"/>
    <w:rsid w:val="00EA41D5"/>
    <w:rsid w:val="00EB4299"/>
    <w:rsid w:val="00EE06EB"/>
    <w:rsid w:val="00F0245A"/>
    <w:rsid w:val="00F05F9D"/>
    <w:rsid w:val="00F304D2"/>
    <w:rsid w:val="00F33F6E"/>
    <w:rsid w:val="00F36FDA"/>
    <w:rsid w:val="00F801F2"/>
    <w:rsid w:val="00F868D0"/>
    <w:rsid w:val="00F91342"/>
    <w:rsid w:val="00FD34A9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813FDD"/>
    <w:pPr>
      <w:spacing w:after="0" w:line="240" w:lineRule="auto"/>
      <w:ind w:left="147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Бектемирова Сауле</dc:creator>
  <cp:lastModifiedBy>1</cp:lastModifiedBy>
  <cp:revision>2</cp:revision>
  <cp:lastPrinted>2025-05-20T08:07:00Z</cp:lastPrinted>
  <dcterms:created xsi:type="dcterms:W3CDTF">2025-05-20T14:04:00Z</dcterms:created>
  <dcterms:modified xsi:type="dcterms:W3CDTF">2025-05-20T14:04:00Z</dcterms:modified>
</cp:coreProperties>
</file>